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be either a graduating high school senior going into college OR an undergraduate or graduate student for the UPCOMING academic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be enrolled in an academic degree track leading towards a career in athletic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Sponsoring Athletic Trainer must be a WTSMS Member in good standing</w:t>
      </w:r>
    </w:p>
    <w:p w:rsidR="00000000" w:rsidDel="00000000" w:rsidP="00000000" w:rsidRDefault="00000000" w:rsidRPr="00000000" w14:paraId="00000005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3.0 Minimum GPA on a 4.0 scale </w:t>
      </w:r>
    </w:p>
    <w:p w:rsidR="00000000" w:rsidDel="00000000" w:rsidP="00000000" w:rsidRDefault="00000000" w:rsidRPr="00000000" w14:paraId="00000006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Two letters of recommendation:</w:t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 from sponsoring Athletic Trainer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 from professors, administrators, coaches, etc.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Completed application and letters of recommendation must be postmarked by: </w:t>
      </w:r>
      <w:r w:rsidDel="00000000" w:rsidR="00000000" w:rsidRPr="00000000">
        <w:rPr>
          <w:sz w:val="24"/>
          <w:szCs w:val="24"/>
          <w:rtl w:val="0"/>
        </w:rPr>
        <w:t xml:space="preserve">5/31/2022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Applicant Information</w:t>
      </w:r>
      <w:r w:rsidDel="00000000" w:rsidR="00000000" w:rsidRPr="00000000">
        <w:rPr>
          <w:rtl w:val="0"/>
        </w:rPr>
      </w:r>
    </w:p>
    <w:tbl>
      <w:tblPr>
        <w:tblStyle w:val="Table1"/>
        <w:tblW w:w="9972.0" w:type="dxa"/>
        <w:jc w:val="left"/>
        <w:tblInd w:w="0.0" w:type="dxa"/>
        <w:tblLayout w:type="fixed"/>
        <w:tblLook w:val="0000"/>
      </w:tblPr>
      <w:tblGrid>
        <w:gridCol w:w="1904"/>
        <w:gridCol w:w="8068"/>
        <w:tblGridChange w:id="0">
          <w:tblGrid>
            <w:gridCol w:w="1904"/>
            <w:gridCol w:w="806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City, State, Zip: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Phone Number: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E-mail Address: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School: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GPA: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College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Are you currently enrolled in an academic degree program for Athletic Training?</w:t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Circle One:  Y       N</w:t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If yes, name of community/junior college, college, or university: _______________________</w:t>
      </w:r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Address of school: _________________________________________________________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Sponsor WTSMS Member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972.0" w:type="dxa"/>
        <w:jc w:val="left"/>
        <w:tblInd w:w="0.0" w:type="dxa"/>
        <w:tblLayout w:type="fixed"/>
        <w:tblLook w:val="0000"/>
      </w:tblPr>
      <w:tblGrid>
        <w:gridCol w:w="1875"/>
        <w:gridCol w:w="8097"/>
        <w:tblGridChange w:id="0">
          <w:tblGrid>
            <w:gridCol w:w="1875"/>
            <w:gridCol w:w="809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Phone Number: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City, State, Zip: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Employer: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Additional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Submit a copy of your unofficial transcript with application.</w:t>
      </w:r>
    </w:p>
    <w:p w:rsidR="00000000" w:rsidDel="00000000" w:rsidP="00000000" w:rsidRDefault="00000000" w:rsidRPr="00000000" w14:paraId="00000041">
      <w:pPr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submit a list and short description of activities, honors, awards, etc. in school, church, employment, community, or other endeavors with attest to your leadership and community involvement. Include dates.</w:t>
      </w:r>
    </w:p>
    <w:p w:rsidR="00000000" w:rsidDel="00000000" w:rsidP="00000000" w:rsidRDefault="00000000" w:rsidRPr="00000000" w14:paraId="00000042">
      <w:pPr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submit a </w:t>
      </w:r>
      <w:r w:rsidDel="00000000" w:rsidR="00000000" w:rsidRPr="00000000">
        <w:rPr>
          <w:sz w:val="24"/>
          <w:szCs w:val="24"/>
          <w:rtl w:val="0"/>
        </w:rPr>
        <w:t xml:space="preserve">one to two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page essay explaining about your experiences that influenced your decision to pursue a career in athletic training, your career goals as an athletic trainer, and how this scholarship will help you reach those goals.</w:t>
      </w:r>
    </w:p>
    <w:p w:rsidR="00000000" w:rsidDel="00000000" w:rsidP="00000000" w:rsidRDefault="00000000" w:rsidRPr="00000000" w14:paraId="0000004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submit completed applications and letters of recommendation to:</w:t>
      </w:r>
    </w:p>
    <w:p w:rsidR="00000000" w:rsidDel="00000000" w:rsidP="00000000" w:rsidRDefault="00000000" w:rsidRPr="00000000" w14:paraId="0000004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westtexassms@gmail.com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4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West Texas Sports Medicine Society</w:t>
      </w:r>
    </w:p>
    <w:p w:rsidR="00000000" w:rsidDel="00000000" w:rsidP="00000000" w:rsidRDefault="00000000" w:rsidRPr="00000000" w14:paraId="0000004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Attn: Scholarship Committee</w:t>
      </w:r>
    </w:p>
    <w:p w:rsidR="00000000" w:rsidDel="00000000" w:rsidP="00000000" w:rsidRDefault="00000000" w:rsidRPr="00000000" w14:paraId="0000004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P.O. Box 94302</w:t>
      </w:r>
    </w:p>
    <w:p w:rsidR="00000000" w:rsidDel="00000000" w:rsidP="00000000" w:rsidRDefault="00000000" w:rsidRPr="00000000" w14:paraId="0000004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Lubbock, TX 79493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Applicant's sponsoring Athletic Trainer should receive a confirmation 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ALL APPLICATIONS MUST BE POSTMARKED BY: 5/31/2022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134" w:top="3625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2432050</wp:posOffset>
          </wp:positionH>
          <wp:positionV relativeFrom="paragraph">
            <wp:posOffset>-533399</wp:posOffset>
          </wp:positionV>
          <wp:extent cx="1468120" cy="113538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120" cy="11353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jc w:val="center"/>
      <w:rPr>
        <w:color w:val="000000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West Texas Sports Medicine Society Athletic Training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 Student Scholarship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Mangal" w:eastAsia="SimSun"/>
      <w:kern w:val="1"/>
      <w:position w:val="-1"/>
      <w:sz w:val="24"/>
      <w:szCs w:val="24"/>
      <w:lang w:bidi="hi-IN" w:eastAsia="zh-CN"/>
    </w:rPr>
  </w:style>
  <w:style w:type="character" w:styleId="Bullets" w:customStyle="1">
    <w:name w:val="Bullet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NumberingSymbols" w:customStyle="1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styleId="Heading" w:customStyle="1">
    <w:name w:val="Heading"/>
    <w:basedOn w:val="Default"/>
    <w:next w:val="Textbody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Textbody" w:customStyle="1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Default"/>
    <w:pPr>
      <w:suppressLineNumbers w:val="1"/>
    </w:pPr>
  </w:style>
  <w:style w:type="paragraph" w:styleId="Header">
    <w:name w:val="header"/>
    <w:basedOn w:val="Default"/>
    <w:pPr>
      <w:suppressLineNumbers w:val="1"/>
      <w:tabs>
        <w:tab w:val="center" w:pos="4986"/>
        <w:tab w:val="right" w:pos="9972"/>
      </w:tabs>
    </w:pPr>
  </w:style>
  <w:style w:type="paragraph" w:styleId="TableContents" w:customStyle="1">
    <w:name w:val="Table Contents"/>
    <w:basedOn w:val="Default"/>
    <w:pPr>
      <w:suppressLineNumbers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esttexassms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TSMwanE7cDZOVWXI1iiOI4M3ow==">AMUW2mU4Fen+bQsVDoG4ngkyuHsBNlBKUYq4wAVtkYuA1aOWfzKLaT0SN+etjyX5it30wQVbfayI90GiAkDLI/hgSD1IZ85bhtViV0hVmed5bOl8mbpHCj8=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2019-06-05T15:11:00Z</dcterms:created>
  <dc:creator>Erica Kelly</dc:creator>
</cp:coreProperties>
</file>